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17" w:rsidRDefault="00191808" w:rsidP="00191808">
      <w:pPr>
        <w:pStyle w:val="Nzev"/>
        <w:rPr>
          <w:b/>
          <w:sz w:val="160"/>
          <w:szCs w:val="160"/>
          <w:u w:val="single"/>
        </w:rPr>
      </w:pPr>
      <w:r w:rsidRPr="00191808">
        <w:rPr>
          <w:b/>
          <w:sz w:val="160"/>
          <w:szCs w:val="160"/>
          <w:u w:val="single"/>
        </w:rPr>
        <w:t>S P O N Z O Ř I</w:t>
      </w:r>
    </w:p>
    <w:p w:rsidR="00191808" w:rsidRDefault="00191808" w:rsidP="00191808"/>
    <w:p w:rsidR="00CB37B1" w:rsidRDefault="00CB37B1" w:rsidP="00191808">
      <w:pPr>
        <w:rPr>
          <w:b/>
          <w:color w:val="002060"/>
          <w:sz w:val="56"/>
          <w:szCs w:val="56"/>
        </w:rPr>
      </w:pPr>
    </w:p>
    <w:p w:rsidR="00191808" w:rsidRPr="00191808" w:rsidRDefault="00191808" w:rsidP="00191808">
      <w:pPr>
        <w:rPr>
          <w:b/>
          <w:color w:val="002060"/>
          <w:sz w:val="56"/>
          <w:szCs w:val="56"/>
        </w:rPr>
      </w:pPr>
      <w:bookmarkStart w:id="0" w:name="_GoBack"/>
      <w:bookmarkEnd w:id="0"/>
      <w:r w:rsidRPr="00191808">
        <w:rPr>
          <w:b/>
          <w:color w:val="002060"/>
          <w:sz w:val="56"/>
          <w:szCs w:val="56"/>
        </w:rPr>
        <w:t>Obec Žďár nad Metují  -  generální sponzor</w:t>
      </w:r>
    </w:p>
    <w:p w:rsidR="00CB37B1" w:rsidRDefault="00CB37B1" w:rsidP="00191808">
      <w:pPr>
        <w:rPr>
          <w:b/>
          <w:sz w:val="52"/>
          <w:szCs w:val="52"/>
        </w:rPr>
      </w:pP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Koloniál Renata</w:t>
      </w: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Drogerie Vávrová</w:t>
      </w: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Obchod Lenka</w:t>
      </w: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Občerstvení Karel Šnábl</w:t>
      </w: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Muzeum papírových modelů Police nad Metují</w:t>
      </w: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Zelenina Suchomel</w:t>
      </w:r>
    </w:p>
    <w:p w:rsidR="00191808" w:rsidRPr="00191808" w:rsidRDefault="00191808" w:rsidP="00191808">
      <w:pPr>
        <w:rPr>
          <w:b/>
          <w:sz w:val="52"/>
          <w:szCs w:val="52"/>
        </w:rPr>
      </w:pPr>
      <w:proofErr w:type="spellStart"/>
      <w:r w:rsidRPr="00191808">
        <w:rPr>
          <w:b/>
          <w:sz w:val="52"/>
          <w:szCs w:val="52"/>
        </w:rPr>
        <w:t>Kvíčerovská</w:t>
      </w:r>
      <w:proofErr w:type="spellEnd"/>
      <w:r w:rsidRPr="00191808">
        <w:rPr>
          <w:b/>
          <w:sz w:val="52"/>
          <w:szCs w:val="52"/>
        </w:rPr>
        <w:t xml:space="preserve"> pekárna</w:t>
      </w: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VIRIDIUM</w:t>
      </w:r>
    </w:p>
    <w:p w:rsidR="00191808" w:rsidRP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 xml:space="preserve">MUDr. </w:t>
      </w:r>
      <w:proofErr w:type="spellStart"/>
      <w:r w:rsidRPr="00191808">
        <w:rPr>
          <w:b/>
          <w:sz w:val="52"/>
          <w:szCs w:val="52"/>
        </w:rPr>
        <w:t>Varcholová</w:t>
      </w:r>
      <w:proofErr w:type="spellEnd"/>
      <w:r w:rsidRPr="00191808">
        <w:rPr>
          <w:b/>
          <w:sz w:val="52"/>
          <w:szCs w:val="52"/>
        </w:rPr>
        <w:t xml:space="preserve"> Meziměstí</w:t>
      </w:r>
    </w:p>
    <w:p w:rsidR="00191808" w:rsidRDefault="00191808" w:rsidP="00191808">
      <w:pPr>
        <w:rPr>
          <w:b/>
          <w:sz w:val="52"/>
          <w:szCs w:val="52"/>
        </w:rPr>
      </w:pPr>
      <w:r w:rsidRPr="00191808">
        <w:rPr>
          <w:b/>
          <w:sz w:val="52"/>
          <w:szCs w:val="52"/>
        </w:rPr>
        <w:t>Potraviny „U Kubečků“ Teplice nad Metují</w:t>
      </w:r>
    </w:p>
    <w:p w:rsidR="00191808" w:rsidRPr="00191808" w:rsidRDefault="00191808" w:rsidP="00191808">
      <w:pPr>
        <w:rPr>
          <w:b/>
          <w:sz w:val="52"/>
          <w:szCs w:val="52"/>
        </w:rPr>
      </w:pPr>
    </w:p>
    <w:sectPr w:rsidR="00191808" w:rsidRPr="00191808" w:rsidSect="00191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08"/>
    <w:rsid w:val="00191808"/>
    <w:rsid w:val="004B7DBC"/>
    <w:rsid w:val="008428CE"/>
    <w:rsid w:val="00C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5DD8"/>
  <w15:chartTrackingRefBased/>
  <w15:docId w15:val="{65F10D50-8CEB-4955-B006-C20006F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1</cp:revision>
  <dcterms:created xsi:type="dcterms:W3CDTF">2018-05-30T12:43:00Z</dcterms:created>
  <dcterms:modified xsi:type="dcterms:W3CDTF">2018-05-30T12:55:00Z</dcterms:modified>
</cp:coreProperties>
</file>